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8F" w:rsidRPr="00434766" w:rsidRDefault="00FA7D8F" w:rsidP="00434766">
      <w:pPr>
        <w:spacing w:line="240" w:lineRule="auto"/>
        <w:jc w:val="center"/>
        <w:rPr>
          <w:rFonts w:ascii="Arial" w:hAnsi="Arial" w:cs="Arial"/>
        </w:rPr>
      </w:pPr>
      <w:r w:rsidRPr="00657F17">
        <w:rPr>
          <w:rFonts w:ascii="Arial" w:hAnsi="Arial" w:cs="Arial"/>
          <w:sz w:val="28"/>
          <w:szCs w:val="28"/>
          <w:u w:val="single"/>
        </w:rPr>
        <w:t>Etude de la langue</w:t>
      </w:r>
    </w:p>
    <w:p w:rsidR="00540F83" w:rsidRPr="00434766" w:rsidRDefault="0065434F" w:rsidP="00434766">
      <w:pPr>
        <w:spacing w:line="48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Autour des </w:t>
      </w:r>
      <w:r w:rsidR="00540F83" w:rsidRPr="00657F17">
        <w:rPr>
          <w:rFonts w:ascii="Arial" w:hAnsi="Arial" w:cs="Arial"/>
          <w:sz w:val="28"/>
          <w:szCs w:val="28"/>
          <w:u w:val="single"/>
        </w:rPr>
        <w:t>verbes</w:t>
      </w:r>
    </w:p>
    <w:p w:rsidR="00FA7D8F" w:rsidRPr="00657F17" w:rsidRDefault="00FA7D8F" w:rsidP="00657F1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57F17">
        <w:rPr>
          <w:rFonts w:ascii="Arial" w:hAnsi="Arial" w:cs="Arial"/>
        </w:rPr>
        <w:t>A quoi sert le verbe dans la phrase ?</w:t>
      </w:r>
    </w:p>
    <w:p w:rsidR="00540F83" w:rsidRPr="004F40AF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4F40AF">
        <w:rPr>
          <w:rFonts w:ascii="Arial" w:hAnsi="Arial" w:cs="Arial"/>
          <w:color w:val="00B050"/>
        </w:rPr>
        <w:t xml:space="preserve">Il </w:t>
      </w:r>
      <w:r w:rsidR="002D569E">
        <w:rPr>
          <w:rFonts w:ascii="Arial" w:hAnsi="Arial" w:cs="Arial"/>
          <w:color w:val="00B050"/>
        </w:rPr>
        <w:t xml:space="preserve">indique </w:t>
      </w:r>
      <w:r w:rsidRPr="004F40AF">
        <w:rPr>
          <w:rFonts w:ascii="Arial" w:hAnsi="Arial" w:cs="Arial"/>
          <w:color w:val="00B050"/>
        </w:rPr>
        <w:t>l’action du sujet :</w:t>
      </w:r>
    </w:p>
    <w:p w:rsidR="004F40AF" w:rsidRPr="004F40AF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4F40AF">
        <w:rPr>
          <w:rFonts w:ascii="Arial" w:hAnsi="Arial" w:cs="Arial"/>
          <w:color w:val="00B050"/>
        </w:rPr>
        <w:t>Ex : Julien coupe du bois.</w:t>
      </w:r>
    </w:p>
    <w:p w:rsidR="004F40AF" w:rsidRPr="004F40AF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4F40AF">
        <w:rPr>
          <w:rFonts w:ascii="Arial" w:hAnsi="Arial" w:cs="Arial"/>
          <w:color w:val="00B050"/>
        </w:rPr>
        <w:t>Ou son état :</w:t>
      </w:r>
    </w:p>
    <w:p w:rsidR="004F40AF" w:rsidRPr="004F40AF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4F40AF">
        <w:rPr>
          <w:rFonts w:ascii="Arial" w:hAnsi="Arial" w:cs="Arial"/>
          <w:color w:val="00B050"/>
        </w:rPr>
        <w:t>Ex : Marie semble fatiguée.</w:t>
      </w:r>
    </w:p>
    <w:p w:rsidR="00FA7D8F" w:rsidRPr="004F40AF" w:rsidRDefault="00FA7D8F" w:rsidP="00657F17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00B050"/>
        </w:rPr>
      </w:pPr>
      <w:r w:rsidRPr="00657F17">
        <w:rPr>
          <w:rFonts w:ascii="Arial" w:hAnsi="Arial" w:cs="Arial"/>
        </w:rPr>
        <w:t xml:space="preserve">Quand il n’est pas conjugué, on dit que le verbe est à </w:t>
      </w:r>
      <w:r w:rsidR="004F40AF" w:rsidRPr="004F40AF">
        <w:rPr>
          <w:rFonts w:ascii="Arial" w:hAnsi="Arial" w:cs="Arial"/>
          <w:color w:val="00B050"/>
        </w:rPr>
        <w:t>l’infinitif</w:t>
      </w:r>
      <w:r w:rsidR="004F40AF">
        <w:rPr>
          <w:rFonts w:ascii="Arial" w:hAnsi="Arial" w:cs="Arial"/>
          <w:color w:val="00B050"/>
        </w:rPr>
        <w:t>.</w:t>
      </w:r>
    </w:p>
    <w:p w:rsidR="00657F17" w:rsidRPr="00657F17" w:rsidRDefault="00657F17" w:rsidP="00657F17">
      <w:pPr>
        <w:pStyle w:val="Paragraphedeliste"/>
        <w:rPr>
          <w:rFonts w:ascii="Arial" w:hAnsi="Arial" w:cs="Arial"/>
        </w:rPr>
      </w:pPr>
    </w:p>
    <w:p w:rsidR="00FA7D8F" w:rsidRPr="00657F17" w:rsidRDefault="00FA7D8F" w:rsidP="00657F1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57F17">
        <w:rPr>
          <w:rFonts w:ascii="Arial" w:hAnsi="Arial" w:cs="Arial"/>
        </w:rPr>
        <w:t>Quand il est conjugué, qui commande le verbe ?</w:t>
      </w:r>
    </w:p>
    <w:p w:rsidR="00540F83" w:rsidRPr="002D569E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2D569E">
        <w:rPr>
          <w:rFonts w:ascii="Arial" w:hAnsi="Arial" w:cs="Arial"/>
          <w:color w:val="00B050"/>
        </w:rPr>
        <w:t>C’est le sujet.</w:t>
      </w:r>
    </w:p>
    <w:p w:rsidR="00FA7D8F" w:rsidRPr="00657F17" w:rsidRDefault="00FA7D8F" w:rsidP="00657F1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57F17">
        <w:rPr>
          <w:rFonts w:ascii="Arial" w:hAnsi="Arial" w:cs="Arial"/>
        </w:rPr>
        <w:t>Quelle question pose-t-on pour retrouver le sujet du verbe ?</w:t>
      </w:r>
    </w:p>
    <w:p w:rsidR="00540F83" w:rsidRPr="002D569E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2D569E">
        <w:rPr>
          <w:rFonts w:ascii="Arial" w:hAnsi="Arial" w:cs="Arial"/>
          <w:color w:val="00B050"/>
        </w:rPr>
        <w:t>Qui est-ce qui... ?</w:t>
      </w:r>
    </w:p>
    <w:p w:rsidR="00FA7D8F" w:rsidRPr="00657F17" w:rsidRDefault="00540F83" w:rsidP="00657F1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57F17">
        <w:rPr>
          <w:rFonts w:ascii="Arial" w:hAnsi="Arial" w:cs="Arial"/>
        </w:rPr>
        <w:t>A quoi cela sert-il de connaître</w:t>
      </w:r>
      <w:r w:rsidR="00FA7D8F" w:rsidRPr="00657F17">
        <w:rPr>
          <w:rFonts w:ascii="Arial" w:hAnsi="Arial" w:cs="Arial"/>
        </w:rPr>
        <w:t xml:space="preserve"> le sujet du verbe ?</w:t>
      </w:r>
    </w:p>
    <w:p w:rsidR="00540F83" w:rsidRPr="002D569E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2D569E">
        <w:rPr>
          <w:rFonts w:ascii="Arial" w:hAnsi="Arial" w:cs="Arial"/>
          <w:color w:val="00B050"/>
        </w:rPr>
        <w:t>A trouver la bonne terminaison.</w:t>
      </w:r>
    </w:p>
    <w:p w:rsidR="00FA7D8F" w:rsidRPr="00657F17" w:rsidRDefault="00FA7D8F" w:rsidP="00657F17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7F17">
        <w:rPr>
          <w:rFonts w:ascii="Arial" w:hAnsi="Arial" w:cs="Arial"/>
        </w:rPr>
        <w:t>Dan</w:t>
      </w:r>
      <w:r w:rsidR="00355D4B" w:rsidRPr="00657F17">
        <w:rPr>
          <w:rFonts w:ascii="Arial" w:hAnsi="Arial" w:cs="Arial"/>
        </w:rPr>
        <w:t>s les phrases suivantes, entour</w:t>
      </w:r>
      <w:r w:rsidRPr="00657F17">
        <w:rPr>
          <w:rFonts w:ascii="Arial" w:hAnsi="Arial" w:cs="Arial"/>
        </w:rPr>
        <w:t>e les groupes sujets</w:t>
      </w:r>
      <w:r w:rsidR="00355D4B" w:rsidRPr="00657F17">
        <w:rPr>
          <w:rFonts w:ascii="Arial" w:hAnsi="Arial" w:cs="Arial"/>
        </w:rPr>
        <w:t xml:space="preserve"> des verbes soulignés</w:t>
      </w:r>
      <w:r w:rsidRPr="00657F17">
        <w:rPr>
          <w:rFonts w:ascii="Arial" w:hAnsi="Arial" w:cs="Arial"/>
        </w:rPr>
        <w:t>.</w:t>
      </w:r>
    </w:p>
    <w:p w:rsidR="00355D4B" w:rsidRPr="00540F83" w:rsidRDefault="00355D4B" w:rsidP="00657F17">
      <w:pPr>
        <w:spacing w:line="360" w:lineRule="auto"/>
        <w:rPr>
          <w:rFonts w:ascii="Arial" w:hAnsi="Arial" w:cs="Arial"/>
        </w:rPr>
      </w:pPr>
      <w:r w:rsidRPr="004F40AF">
        <w:rPr>
          <w:rFonts w:ascii="Arial" w:hAnsi="Arial" w:cs="Arial"/>
          <w:color w:val="00B050"/>
          <w:bdr w:val="single" w:sz="4" w:space="0" w:color="auto"/>
        </w:rPr>
        <w:t>Stéphane et Anissa</w:t>
      </w:r>
      <w:r w:rsidRPr="00540F83">
        <w:rPr>
          <w:rFonts w:ascii="Arial" w:hAnsi="Arial" w:cs="Arial"/>
        </w:rPr>
        <w:t xml:space="preserve"> </w:t>
      </w:r>
      <w:r w:rsidRPr="00540F83">
        <w:rPr>
          <w:rFonts w:ascii="Arial" w:hAnsi="Arial" w:cs="Arial"/>
          <w:u w:val="single"/>
        </w:rPr>
        <w:t>semblent</w:t>
      </w:r>
      <w:r w:rsidRPr="00540F83">
        <w:rPr>
          <w:rFonts w:ascii="Arial" w:hAnsi="Arial" w:cs="Arial"/>
        </w:rPr>
        <w:t xml:space="preserve"> très fatigués.</w:t>
      </w:r>
    </w:p>
    <w:p w:rsidR="00355D4B" w:rsidRPr="00540F83" w:rsidRDefault="00355D4B" w:rsidP="00657F17">
      <w:pPr>
        <w:spacing w:line="360" w:lineRule="auto"/>
        <w:rPr>
          <w:rFonts w:ascii="Arial" w:hAnsi="Arial" w:cs="Arial"/>
        </w:rPr>
      </w:pPr>
      <w:r w:rsidRPr="00540F83">
        <w:rPr>
          <w:rFonts w:ascii="Arial" w:hAnsi="Arial" w:cs="Arial"/>
          <w:u w:val="single"/>
        </w:rPr>
        <w:t>Avons</w:t>
      </w:r>
      <w:r w:rsidRPr="00540F83">
        <w:rPr>
          <w:rFonts w:ascii="Arial" w:hAnsi="Arial" w:cs="Arial"/>
        </w:rPr>
        <w:t>-</w:t>
      </w:r>
      <w:r w:rsidRPr="004F40AF">
        <w:rPr>
          <w:rFonts w:ascii="Arial" w:hAnsi="Arial" w:cs="Arial"/>
          <w:color w:val="00B050"/>
          <w:bdr w:val="single" w:sz="4" w:space="0" w:color="auto"/>
        </w:rPr>
        <w:t>nous</w:t>
      </w:r>
      <w:r w:rsidRPr="00540F83">
        <w:rPr>
          <w:rFonts w:ascii="Arial" w:hAnsi="Arial" w:cs="Arial"/>
        </w:rPr>
        <w:t xml:space="preserve"> le temps de terminer notre repas ?</w:t>
      </w:r>
    </w:p>
    <w:p w:rsidR="00355D4B" w:rsidRPr="00540F83" w:rsidRDefault="00355D4B" w:rsidP="00657F17">
      <w:pPr>
        <w:spacing w:line="360" w:lineRule="auto"/>
        <w:rPr>
          <w:rFonts w:ascii="Arial" w:hAnsi="Arial" w:cs="Arial"/>
        </w:rPr>
      </w:pPr>
      <w:r w:rsidRPr="00540F83">
        <w:rPr>
          <w:rFonts w:ascii="Arial" w:hAnsi="Arial" w:cs="Arial"/>
        </w:rPr>
        <w:t xml:space="preserve">Dans le ciel d’automne </w:t>
      </w:r>
      <w:r w:rsidRPr="00540F83">
        <w:rPr>
          <w:rFonts w:ascii="Arial" w:hAnsi="Arial" w:cs="Arial"/>
          <w:u w:val="single"/>
        </w:rPr>
        <w:t>se rassemblent</w:t>
      </w:r>
      <w:r w:rsidRPr="00540F83">
        <w:rPr>
          <w:rFonts w:ascii="Arial" w:hAnsi="Arial" w:cs="Arial"/>
        </w:rPr>
        <w:t xml:space="preserve"> </w:t>
      </w:r>
      <w:r w:rsidRPr="004F40AF">
        <w:rPr>
          <w:rFonts w:ascii="Arial" w:hAnsi="Arial" w:cs="Arial"/>
          <w:color w:val="00B050"/>
          <w:bdr w:val="single" w:sz="4" w:space="0" w:color="auto"/>
        </w:rPr>
        <w:t>les oiseaux migrateurs</w:t>
      </w:r>
      <w:r w:rsidRPr="00540F83">
        <w:rPr>
          <w:rFonts w:ascii="Arial" w:hAnsi="Arial" w:cs="Arial"/>
        </w:rPr>
        <w:t xml:space="preserve">. </w:t>
      </w:r>
    </w:p>
    <w:p w:rsidR="00FE12CB" w:rsidRPr="00540F83" w:rsidRDefault="00FE12CB" w:rsidP="00657F17">
      <w:pPr>
        <w:spacing w:line="360" w:lineRule="auto"/>
        <w:rPr>
          <w:rFonts w:ascii="Arial" w:hAnsi="Arial" w:cs="Arial"/>
        </w:rPr>
      </w:pPr>
      <w:r w:rsidRPr="00540F83">
        <w:rPr>
          <w:rFonts w:ascii="Arial" w:hAnsi="Arial" w:cs="Arial"/>
          <w:u w:val="single"/>
        </w:rPr>
        <w:t>Pouvez</w:t>
      </w:r>
      <w:r w:rsidRPr="00540F83">
        <w:rPr>
          <w:rFonts w:ascii="Arial" w:hAnsi="Arial" w:cs="Arial"/>
        </w:rPr>
        <w:t>-</w:t>
      </w:r>
      <w:r w:rsidRPr="004F40AF">
        <w:rPr>
          <w:rFonts w:ascii="Arial" w:hAnsi="Arial" w:cs="Arial"/>
          <w:color w:val="00B050"/>
          <w:bdr w:val="single" w:sz="4" w:space="0" w:color="auto"/>
        </w:rPr>
        <w:t>vous</w:t>
      </w:r>
      <w:r w:rsidRPr="00540F83">
        <w:rPr>
          <w:rFonts w:ascii="Arial" w:hAnsi="Arial" w:cs="Arial"/>
        </w:rPr>
        <w:t xml:space="preserve"> donner le nom de la capitale d’Autriche ?</w:t>
      </w:r>
    </w:p>
    <w:p w:rsidR="00657F17" w:rsidRPr="00540F83" w:rsidRDefault="00FE12CB" w:rsidP="00657F17">
      <w:pPr>
        <w:spacing w:line="360" w:lineRule="auto"/>
        <w:rPr>
          <w:rFonts w:ascii="Arial" w:hAnsi="Arial" w:cs="Arial"/>
        </w:rPr>
      </w:pPr>
      <w:r w:rsidRPr="004F40AF">
        <w:rPr>
          <w:rFonts w:ascii="Arial" w:hAnsi="Arial" w:cs="Arial"/>
          <w:color w:val="00B050"/>
          <w:bdr w:val="single" w:sz="4" w:space="0" w:color="auto"/>
        </w:rPr>
        <w:t>Tu</w:t>
      </w:r>
      <w:r w:rsidRPr="00540F83">
        <w:rPr>
          <w:rFonts w:ascii="Arial" w:hAnsi="Arial" w:cs="Arial"/>
        </w:rPr>
        <w:t xml:space="preserve"> </w:t>
      </w:r>
      <w:r w:rsidRPr="00540F83">
        <w:rPr>
          <w:rFonts w:ascii="Arial" w:hAnsi="Arial" w:cs="Arial"/>
          <w:u w:val="single"/>
        </w:rPr>
        <w:t>es</w:t>
      </w:r>
      <w:r w:rsidRPr="00540F83">
        <w:rPr>
          <w:rFonts w:ascii="Arial" w:hAnsi="Arial" w:cs="Arial"/>
        </w:rPr>
        <w:t xml:space="preserve"> mon meilleur ami.</w:t>
      </w:r>
    </w:p>
    <w:p w:rsidR="006E6703" w:rsidRDefault="006E6703" w:rsidP="006E670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E12CB" w:rsidRPr="00657F17">
        <w:rPr>
          <w:rFonts w:ascii="Arial" w:hAnsi="Arial" w:cs="Arial"/>
        </w:rPr>
        <w:t xml:space="preserve">éécris les phrases </w:t>
      </w:r>
      <w:r>
        <w:rPr>
          <w:rFonts w:ascii="Arial" w:hAnsi="Arial" w:cs="Arial"/>
        </w:rPr>
        <w:t xml:space="preserve">suivantes </w:t>
      </w:r>
      <w:r w:rsidR="00FE12CB" w:rsidRPr="00657F17">
        <w:rPr>
          <w:rFonts w:ascii="Arial" w:hAnsi="Arial" w:cs="Arial"/>
        </w:rPr>
        <w:t>en remplaçant</w:t>
      </w:r>
      <w:r w:rsidR="00FA7D8F" w:rsidRPr="00657F17">
        <w:rPr>
          <w:rFonts w:ascii="Arial" w:hAnsi="Arial" w:cs="Arial"/>
        </w:rPr>
        <w:t xml:space="preserve"> les sujets</w:t>
      </w:r>
      <w:r w:rsidR="00FE12CB" w:rsidRPr="00657F17">
        <w:rPr>
          <w:rFonts w:ascii="Arial" w:hAnsi="Arial" w:cs="Arial"/>
        </w:rPr>
        <w:t xml:space="preserve"> soulignés</w:t>
      </w:r>
      <w:r w:rsidR="00FA7D8F" w:rsidRPr="00657F17">
        <w:rPr>
          <w:rFonts w:ascii="Arial" w:hAnsi="Arial" w:cs="Arial"/>
        </w:rPr>
        <w:t xml:space="preserve"> </w:t>
      </w:r>
      <w:r w:rsidR="00FA7D8F" w:rsidRPr="006E6703">
        <w:rPr>
          <w:rFonts w:ascii="Arial" w:hAnsi="Arial" w:cs="Arial"/>
        </w:rPr>
        <w:t xml:space="preserve">par des pronoms </w:t>
      </w:r>
    </w:p>
    <w:p w:rsidR="00FA7D8F" w:rsidRPr="006E6703" w:rsidRDefault="00FA7D8F" w:rsidP="006E6703">
      <w:pPr>
        <w:rPr>
          <w:rFonts w:ascii="Arial" w:hAnsi="Arial" w:cs="Arial"/>
        </w:rPr>
      </w:pPr>
      <w:r w:rsidRPr="006E6703">
        <w:rPr>
          <w:rFonts w:ascii="Arial" w:hAnsi="Arial" w:cs="Arial"/>
        </w:rPr>
        <w:t>personnels sujets</w:t>
      </w:r>
      <w:r w:rsidR="00355D4B" w:rsidRPr="006E6703">
        <w:rPr>
          <w:rFonts w:ascii="Arial" w:hAnsi="Arial" w:cs="Arial"/>
        </w:rPr>
        <w:t>.</w:t>
      </w:r>
    </w:p>
    <w:p w:rsidR="00FE12CB" w:rsidRDefault="00FE12CB" w:rsidP="00657F17">
      <w:pPr>
        <w:rPr>
          <w:rFonts w:ascii="Arial" w:hAnsi="Arial" w:cs="Arial"/>
        </w:rPr>
      </w:pPr>
      <w:r w:rsidRPr="00540F83">
        <w:rPr>
          <w:rFonts w:ascii="Arial" w:hAnsi="Arial" w:cs="Arial"/>
          <w:u w:val="single"/>
        </w:rPr>
        <w:t>Les zèbres</w:t>
      </w:r>
      <w:r w:rsidRPr="00540F83">
        <w:rPr>
          <w:rFonts w:ascii="Arial" w:hAnsi="Arial" w:cs="Arial"/>
        </w:rPr>
        <w:t xml:space="preserve"> se cachent grâce à leurs rayures.</w:t>
      </w:r>
    </w:p>
    <w:p w:rsidR="00540F83" w:rsidRPr="002D569E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2D569E">
        <w:rPr>
          <w:rFonts w:ascii="Arial" w:hAnsi="Arial" w:cs="Arial"/>
          <w:color w:val="00B050"/>
        </w:rPr>
        <w:t xml:space="preserve">Ils </w:t>
      </w:r>
      <w:r w:rsidR="002D569E" w:rsidRPr="00540F83">
        <w:rPr>
          <w:rFonts w:ascii="Arial" w:hAnsi="Arial" w:cs="Arial"/>
        </w:rPr>
        <w:t>se cachent grâce à leurs rayures.</w:t>
      </w:r>
    </w:p>
    <w:p w:rsidR="004F40AF" w:rsidRDefault="004F40AF" w:rsidP="00657F17">
      <w:pPr>
        <w:rPr>
          <w:rFonts w:ascii="Arial" w:hAnsi="Arial" w:cs="Arial"/>
          <w:u w:val="single"/>
        </w:rPr>
      </w:pPr>
    </w:p>
    <w:p w:rsidR="00FE12CB" w:rsidRDefault="00FE12CB" w:rsidP="00657F17">
      <w:pPr>
        <w:rPr>
          <w:rFonts w:ascii="Arial" w:hAnsi="Arial" w:cs="Arial"/>
        </w:rPr>
      </w:pPr>
      <w:r w:rsidRPr="00540F83">
        <w:rPr>
          <w:rFonts w:ascii="Arial" w:hAnsi="Arial" w:cs="Arial"/>
          <w:u w:val="single"/>
        </w:rPr>
        <w:lastRenderedPageBreak/>
        <w:t>Jonathan</w:t>
      </w:r>
      <w:r w:rsidRPr="00540F83">
        <w:rPr>
          <w:rFonts w:ascii="Arial" w:hAnsi="Arial" w:cs="Arial"/>
        </w:rPr>
        <w:t xml:space="preserve"> est très rapide en calcul mental.</w:t>
      </w:r>
    </w:p>
    <w:p w:rsidR="00540F83" w:rsidRPr="002D569E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2D569E">
        <w:rPr>
          <w:rFonts w:ascii="Arial" w:hAnsi="Arial" w:cs="Arial"/>
          <w:color w:val="00B050"/>
        </w:rPr>
        <w:t>Il</w:t>
      </w:r>
      <w:r w:rsidR="002D569E" w:rsidRPr="002D569E">
        <w:rPr>
          <w:rFonts w:ascii="Arial" w:hAnsi="Arial" w:cs="Arial"/>
        </w:rPr>
        <w:t xml:space="preserve"> </w:t>
      </w:r>
      <w:r w:rsidR="002D569E" w:rsidRPr="00540F83">
        <w:rPr>
          <w:rFonts w:ascii="Arial" w:hAnsi="Arial" w:cs="Arial"/>
        </w:rPr>
        <w:t>est très rapide en calcul mental.</w:t>
      </w:r>
    </w:p>
    <w:p w:rsidR="00FE12CB" w:rsidRDefault="00FE12CB">
      <w:pPr>
        <w:rPr>
          <w:rFonts w:ascii="Arial" w:hAnsi="Arial" w:cs="Arial"/>
        </w:rPr>
      </w:pPr>
      <w:r w:rsidRPr="00540F83">
        <w:rPr>
          <w:rFonts w:ascii="Arial" w:hAnsi="Arial" w:cs="Arial"/>
          <w:u w:val="single"/>
        </w:rPr>
        <w:t>Magali et Samira</w:t>
      </w:r>
      <w:r w:rsidRPr="00540F83">
        <w:rPr>
          <w:rFonts w:ascii="Arial" w:hAnsi="Arial" w:cs="Arial"/>
        </w:rPr>
        <w:t xml:space="preserve"> adorent jouer aux échecs.</w:t>
      </w:r>
    </w:p>
    <w:p w:rsidR="0065434F" w:rsidRPr="002D569E" w:rsidRDefault="004F40AF" w:rsidP="002D569E">
      <w:pPr>
        <w:rPr>
          <w:rFonts w:ascii="Arial" w:hAnsi="Arial" w:cs="Arial"/>
        </w:rPr>
      </w:pPr>
      <w:r w:rsidRPr="002D569E">
        <w:rPr>
          <w:rFonts w:ascii="Arial" w:hAnsi="Arial" w:cs="Arial"/>
          <w:color w:val="00B050"/>
        </w:rPr>
        <w:t>Elles</w:t>
      </w:r>
      <w:r w:rsidR="002D569E" w:rsidRPr="002D569E">
        <w:rPr>
          <w:rFonts w:ascii="Arial" w:hAnsi="Arial" w:cs="Arial"/>
        </w:rPr>
        <w:t xml:space="preserve"> </w:t>
      </w:r>
      <w:r w:rsidR="002D569E" w:rsidRPr="00540F83">
        <w:rPr>
          <w:rFonts w:ascii="Arial" w:hAnsi="Arial" w:cs="Arial"/>
        </w:rPr>
        <w:t>adorent jouer aux échecs.</w:t>
      </w:r>
    </w:p>
    <w:p w:rsidR="00FE12CB" w:rsidRDefault="00FE12CB">
      <w:pPr>
        <w:rPr>
          <w:rFonts w:ascii="Arial" w:hAnsi="Arial" w:cs="Arial"/>
        </w:rPr>
      </w:pPr>
      <w:r w:rsidRPr="00540F83">
        <w:rPr>
          <w:rFonts w:ascii="Arial" w:hAnsi="Arial" w:cs="Arial"/>
          <w:u w:val="single"/>
        </w:rPr>
        <w:t>Sam et toi</w:t>
      </w:r>
      <w:r w:rsidRPr="00540F83">
        <w:rPr>
          <w:rFonts w:ascii="Arial" w:hAnsi="Arial" w:cs="Arial"/>
        </w:rPr>
        <w:t xml:space="preserve"> mangez trop vite.</w:t>
      </w:r>
    </w:p>
    <w:p w:rsidR="00540F83" w:rsidRPr="002D569E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2D569E">
        <w:rPr>
          <w:rFonts w:ascii="Arial" w:hAnsi="Arial" w:cs="Arial"/>
          <w:color w:val="00B050"/>
        </w:rPr>
        <w:t>Vous</w:t>
      </w:r>
      <w:r w:rsidR="002D569E" w:rsidRPr="002D569E">
        <w:rPr>
          <w:rFonts w:ascii="Arial" w:hAnsi="Arial" w:cs="Arial"/>
        </w:rPr>
        <w:t xml:space="preserve"> </w:t>
      </w:r>
      <w:r w:rsidR="002D569E" w:rsidRPr="00540F83">
        <w:rPr>
          <w:rFonts w:ascii="Arial" w:hAnsi="Arial" w:cs="Arial"/>
        </w:rPr>
        <w:t>mangez trop vite.</w:t>
      </w:r>
    </w:p>
    <w:p w:rsidR="00FE12CB" w:rsidRDefault="00FE12CB">
      <w:pPr>
        <w:rPr>
          <w:rFonts w:ascii="Arial" w:hAnsi="Arial" w:cs="Arial"/>
        </w:rPr>
      </w:pPr>
      <w:r w:rsidRPr="00540F83">
        <w:rPr>
          <w:rFonts w:ascii="Arial" w:hAnsi="Arial" w:cs="Arial"/>
          <w:u w:val="single"/>
        </w:rPr>
        <w:t>Luc et moi</w:t>
      </w:r>
      <w:r w:rsidRPr="00540F83">
        <w:rPr>
          <w:rFonts w:ascii="Arial" w:hAnsi="Arial" w:cs="Arial"/>
        </w:rPr>
        <w:t xml:space="preserve"> rêvons de devenir cuisiniers. </w:t>
      </w:r>
    </w:p>
    <w:p w:rsidR="00540F83" w:rsidRPr="002D569E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2D569E">
        <w:rPr>
          <w:rFonts w:ascii="Arial" w:hAnsi="Arial" w:cs="Arial"/>
          <w:color w:val="00B050"/>
        </w:rPr>
        <w:t>Nous</w:t>
      </w:r>
      <w:r w:rsidR="002D569E" w:rsidRPr="002D569E">
        <w:rPr>
          <w:rFonts w:ascii="Arial" w:hAnsi="Arial" w:cs="Arial"/>
        </w:rPr>
        <w:t xml:space="preserve"> </w:t>
      </w:r>
      <w:r w:rsidR="002D569E" w:rsidRPr="00540F83">
        <w:rPr>
          <w:rFonts w:ascii="Arial" w:hAnsi="Arial" w:cs="Arial"/>
        </w:rPr>
        <w:t>rêvons de devenir cuisiniers.</w:t>
      </w:r>
    </w:p>
    <w:p w:rsidR="00FA7D8F" w:rsidRDefault="00FA7D8F">
      <w:pPr>
        <w:rPr>
          <w:rFonts w:ascii="Arial" w:hAnsi="Arial" w:cs="Arial"/>
        </w:rPr>
      </w:pPr>
      <w:r w:rsidRPr="00540F83">
        <w:rPr>
          <w:rFonts w:ascii="Arial" w:hAnsi="Arial" w:cs="Arial"/>
        </w:rPr>
        <w:t>Comment appelle-t-on la partie qui change à la fin du verbe lorsqu’il est conjugué ?</w:t>
      </w:r>
    </w:p>
    <w:p w:rsidR="00540F83" w:rsidRPr="002D569E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2D569E">
        <w:rPr>
          <w:rFonts w:ascii="Arial" w:hAnsi="Arial" w:cs="Arial"/>
          <w:color w:val="00B050"/>
        </w:rPr>
        <w:t>C’est la terminaison du verbe.</w:t>
      </w:r>
    </w:p>
    <w:p w:rsidR="009A4017" w:rsidRPr="0065434F" w:rsidRDefault="00875658" w:rsidP="0065434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5434F">
        <w:rPr>
          <w:rFonts w:ascii="Arial" w:hAnsi="Arial" w:cs="Arial"/>
        </w:rPr>
        <w:t>Classe les verbes de la liste</w:t>
      </w:r>
      <w:r w:rsidR="0017683B" w:rsidRPr="0065434F">
        <w:rPr>
          <w:rFonts w:ascii="Arial" w:hAnsi="Arial" w:cs="Arial"/>
        </w:rPr>
        <w:t xml:space="preserve"> dans le tableau</w:t>
      </w:r>
      <w:r w:rsidRPr="0065434F">
        <w:rPr>
          <w:rFonts w:ascii="Arial" w:hAnsi="Arial" w:cs="Arial"/>
        </w:rPr>
        <w:t xml:space="preserve"> suivant :</w:t>
      </w:r>
    </w:p>
    <w:p w:rsidR="00657F17" w:rsidRDefault="00875658">
      <w:pPr>
        <w:rPr>
          <w:rFonts w:ascii="Arial" w:hAnsi="Arial" w:cs="Arial"/>
        </w:rPr>
      </w:pPr>
      <w:r w:rsidRPr="00540F83">
        <w:rPr>
          <w:rFonts w:ascii="Arial" w:hAnsi="Arial" w:cs="Arial"/>
        </w:rPr>
        <w:t>Manger</w:t>
      </w:r>
      <w:r w:rsidR="00540F83">
        <w:rPr>
          <w:rFonts w:ascii="Arial" w:hAnsi="Arial" w:cs="Arial"/>
        </w:rPr>
        <w:t xml:space="preserve"> - </w:t>
      </w:r>
      <w:r w:rsidRPr="00540F83">
        <w:rPr>
          <w:rFonts w:ascii="Arial" w:hAnsi="Arial" w:cs="Arial"/>
        </w:rPr>
        <w:t xml:space="preserve">sentir </w:t>
      </w:r>
      <w:r w:rsidR="00540F83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rougir </w:t>
      </w:r>
      <w:r w:rsidR="00540F83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descendre </w:t>
      </w:r>
      <w:r w:rsidR="00540F83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croire </w:t>
      </w:r>
      <w:r w:rsidR="00540F83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faire </w:t>
      </w:r>
      <w:r w:rsidR="00540F83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rester </w:t>
      </w:r>
      <w:r w:rsidR="00540F83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venir </w:t>
      </w:r>
      <w:r w:rsidR="00540F83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salir </w:t>
      </w:r>
      <w:r w:rsidR="00540F83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savoir </w:t>
      </w:r>
      <w:r w:rsidR="00540F83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aller </w:t>
      </w:r>
      <w:r w:rsidR="00657F17">
        <w:rPr>
          <w:rFonts w:ascii="Arial" w:hAnsi="Arial" w:cs="Arial"/>
        </w:rPr>
        <w:t>-</w:t>
      </w:r>
      <w:r w:rsidRPr="00540F83">
        <w:rPr>
          <w:rFonts w:ascii="Arial" w:hAnsi="Arial" w:cs="Arial"/>
        </w:rPr>
        <w:t xml:space="preserve"> </w:t>
      </w:r>
    </w:p>
    <w:p w:rsidR="00875658" w:rsidRDefault="004F40AF" w:rsidP="00657F1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75658" w:rsidRPr="00540F83">
        <w:rPr>
          <w:rFonts w:ascii="Arial" w:hAnsi="Arial" w:cs="Arial"/>
        </w:rPr>
        <w:t>amasser</w:t>
      </w:r>
    </w:p>
    <w:p w:rsidR="004F40AF" w:rsidRPr="004F40AF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4F40AF">
        <w:rPr>
          <w:rFonts w:ascii="Arial" w:hAnsi="Arial" w:cs="Arial"/>
          <w:color w:val="00B050"/>
        </w:rPr>
        <w:t>Pour réussir cet exercice, il fallait se souvenir que les les verbes du 2</w:t>
      </w:r>
      <w:r w:rsidRPr="004F40AF">
        <w:rPr>
          <w:rFonts w:ascii="Arial" w:hAnsi="Arial" w:cs="Arial"/>
          <w:color w:val="00B050"/>
          <w:vertAlign w:val="superscript"/>
        </w:rPr>
        <w:t>ème</w:t>
      </w:r>
      <w:r w:rsidRPr="004F40AF">
        <w:rPr>
          <w:rFonts w:ascii="Arial" w:hAnsi="Arial" w:cs="Arial"/>
          <w:color w:val="00B050"/>
        </w:rPr>
        <w:t xml:space="preserve"> groupe sont ceux qui « font » -issons avec nous au présent.</w:t>
      </w:r>
    </w:p>
    <w:p w:rsidR="004F40AF" w:rsidRPr="004F40AF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4F40AF">
        <w:rPr>
          <w:rFonts w:ascii="Arial" w:hAnsi="Arial" w:cs="Arial"/>
          <w:color w:val="00B050"/>
        </w:rPr>
        <w:t>Ex : nous rougisson</w:t>
      </w:r>
      <w:r w:rsidR="002D569E">
        <w:rPr>
          <w:rFonts w:ascii="Arial" w:hAnsi="Arial" w:cs="Arial"/>
          <w:color w:val="00B050"/>
        </w:rPr>
        <w:t>s</w:t>
      </w:r>
      <w:r w:rsidRPr="004F40AF">
        <w:rPr>
          <w:rFonts w:ascii="Arial" w:hAnsi="Arial" w:cs="Arial"/>
          <w:color w:val="00B050"/>
        </w:rPr>
        <w:t>, nous salissons.</w:t>
      </w:r>
    </w:p>
    <w:p w:rsidR="004F40AF" w:rsidRPr="004F40AF" w:rsidRDefault="004F40AF" w:rsidP="00657F17">
      <w:pPr>
        <w:spacing w:line="360" w:lineRule="auto"/>
        <w:rPr>
          <w:rFonts w:ascii="Arial" w:hAnsi="Arial" w:cs="Arial"/>
          <w:color w:val="00B050"/>
        </w:rPr>
      </w:pPr>
      <w:r w:rsidRPr="004F40AF">
        <w:rPr>
          <w:rFonts w:ascii="Arial" w:hAnsi="Arial" w:cs="Arial"/>
          <w:color w:val="00B050"/>
        </w:rPr>
        <w:t>Il y avait un piège, le verbe aller se termine en –er mais il fait partie du 3</w:t>
      </w:r>
      <w:r w:rsidRPr="004F40AF">
        <w:rPr>
          <w:rFonts w:ascii="Arial" w:hAnsi="Arial" w:cs="Arial"/>
          <w:color w:val="00B050"/>
          <w:vertAlign w:val="superscript"/>
        </w:rPr>
        <w:t>ème</w:t>
      </w:r>
      <w:r w:rsidRPr="004F40AF">
        <w:rPr>
          <w:rFonts w:ascii="Arial" w:hAnsi="Arial" w:cs="Arial"/>
          <w:color w:val="00B050"/>
        </w:rPr>
        <w:t xml:space="preserve"> groupe.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875658" w:rsidRPr="00540F83" w:rsidTr="00875658">
        <w:tc>
          <w:tcPr>
            <w:tcW w:w="3070" w:type="dxa"/>
          </w:tcPr>
          <w:p w:rsidR="00875658" w:rsidRPr="00540F83" w:rsidRDefault="00875658" w:rsidP="00657F1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F83">
              <w:rPr>
                <w:rFonts w:ascii="Arial" w:hAnsi="Arial" w:cs="Arial"/>
              </w:rPr>
              <w:t>1</w:t>
            </w:r>
            <w:r w:rsidRPr="00540F83">
              <w:rPr>
                <w:rFonts w:ascii="Arial" w:hAnsi="Arial" w:cs="Arial"/>
                <w:vertAlign w:val="superscript"/>
              </w:rPr>
              <w:t>er</w:t>
            </w:r>
            <w:r w:rsidRPr="00540F83">
              <w:rPr>
                <w:rFonts w:ascii="Arial" w:hAnsi="Arial" w:cs="Arial"/>
              </w:rPr>
              <w:t xml:space="preserve"> groupe</w:t>
            </w:r>
          </w:p>
        </w:tc>
        <w:tc>
          <w:tcPr>
            <w:tcW w:w="3071" w:type="dxa"/>
          </w:tcPr>
          <w:p w:rsidR="00875658" w:rsidRPr="00540F83" w:rsidRDefault="00875658" w:rsidP="00657F1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F83">
              <w:rPr>
                <w:rFonts w:ascii="Arial" w:hAnsi="Arial" w:cs="Arial"/>
              </w:rPr>
              <w:t>2</w:t>
            </w:r>
            <w:r w:rsidRPr="00540F83">
              <w:rPr>
                <w:rFonts w:ascii="Arial" w:hAnsi="Arial" w:cs="Arial"/>
                <w:vertAlign w:val="superscript"/>
              </w:rPr>
              <w:t>ème</w:t>
            </w:r>
            <w:r w:rsidRPr="00540F83">
              <w:rPr>
                <w:rFonts w:ascii="Arial" w:hAnsi="Arial" w:cs="Arial"/>
              </w:rPr>
              <w:t xml:space="preserve"> groupe</w:t>
            </w:r>
          </w:p>
        </w:tc>
        <w:tc>
          <w:tcPr>
            <w:tcW w:w="3071" w:type="dxa"/>
          </w:tcPr>
          <w:p w:rsidR="00875658" w:rsidRPr="00540F83" w:rsidRDefault="00875658" w:rsidP="00657F1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0F83">
              <w:rPr>
                <w:rFonts w:ascii="Arial" w:hAnsi="Arial" w:cs="Arial"/>
              </w:rPr>
              <w:t>3</w:t>
            </w:r>
            <w:r w:rsidRPr="00540F83">
              <w:rPr>
                <w:rFonts w:ascii="Arial" w:hAnsi="Arial" w:cs="Arial"/>
                <w:vertAlign w:val="superscript"/>
              </w:rPr>
              <w:t>ème</w:t>
            </w:r>
            <w:r w:rsidRPr="00540F83">
              <w:rPr>
                <w:rFonts w:ascii="Arial" w:hAnsi="Arial" w:cs="Arial"/>
              </w:rPr>
              <w:t xml:space="preserve"> groupe</w:t>
            </w:r>
          </w:p>
        </w:tc>
      </w:tr>
      <w:tr w:rsidR="00875658" w:rsidRPr="00540F83" w:rsidTr="00875658">
        <w:tc>
          <w:tcPr>
            <w:tcW w:w="3070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Manger</w:t>
            </w:r>
          </w:p>
        </w:tc>
        <w:tc>
          <w:tcPr>
            <w:tcW w:w="3071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rougir</w:t>
            </w:r>
          </w:p>
        </w:tc>
        <w:tc>
          <w:tcPr>
            <w:tcW w:w="3071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sentir</w:t>
            </w:r>
          </w:p>
        </w:tc>
      </w:tr>
      <w:tr w:rsidR="00875658" w:rsidRPr="00540F83" w:rsidTr="00875658">
        <w:tc>
          <w:tcPr>
            <w:tcW w:w="3070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rester</w:t>
            </w:r>
          </w:p>
        </w:tc>
        <w:tc>
          <w:tcPr>
            <w:tcW w:w="3071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salir</w:t>
            </w:r>
          </w:p>
        </w:tc>
        <w:tc>
          <w:tcPr>
            <w:tcW w:w="3071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descendre</w:t>
            </w:r>
          </w:p>
        </w:tc>
      </w:tr>
      <w:tr w:rsidR="00875658" w:rsidRPr="00540F83" w:rsidTr="00875658">
        <w:tc>
          <w:tcPr>
            <w:tcW w:w="3070" w:type="dxa"/>
          </w:tcPr>
          <w:p w:rsidR="004F40AF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ramasser</w:t>
            </w:r>
          </w:p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croire</w:t>
            </w:r>
          </w:p>
        </w:tc>
      </w:tr>
      <w:tr w:rsidR="00875658" w:rsidRPr="00540F83" w:rsidTr="00875658">
        <w:tc>
          <w:tcPr>
            <w:tcW w:w="3070" w:type="dxa"/>
          </w:tcPr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faire</w:t>
            </w:r>
          </w:p>
        </w:tc>
      </w:tr>
      <w:tr w:rsidR="00875658" w:rsidRPr="00540F83" w:rsidTr="00875658">
        <w:tc>
          <w:tcPr>
            <w:tcW w:w="3070" w:type="dxa"/>
          </w:tcPr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venir</w:t>
            </w:r>
          </w:p>
        </w:tc>
      </w:tr>
      <w:tr w:rsidR="00875658" w:rsidRPr="00540F83" w:rsidTr="00875658">
        <w:tc>
          <w:tcPr>
            <w:tcW w:w="3070" w:type="dxa"/>
          </w:tcPr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savoir</w:t>
            </w:r>
          </w:p>
        </w:tc>
      </w:tr>
      <w:tr w:rsidR="00875658" w:rsidRPr="00540F83" w:rsidTr="00875658">
        <w:tc>
          <w:tcPr>
            <w:tcW w:w="3070" w:type="dxa"/>
          </w:tcPr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875658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3071" w:type="dxa"/>
          </w:tcPr>
          <w:p w:rsidR="00875658" w:rsidRPr="004F40AF" w:rsidRDefault="004F40AF" w:rsidP="004F40AF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4F40AF">
              <w:rPr>
                <w:rFonts w:ascii="Arial" w:hAnsi="Arial" w:cs="Arial"/>
                <w:color w:val="00B050"/>
              </w:rPr>
              <w:t>aller</w:t>
            </w:r>
          </w:p>
        </w:tc>
      </w:tr>
    </w:tbl>
    <w:p w:rsidR="00875658" w:rsidRPr="00540F83" w:rsidRDefault="00875658">
      <w:pPr>
        <w:rPr>
          <w:rFonts w:ascii="Arial" w:hAnsi="Arial" w:cs="Arial"/>
        </w:rPr>
      </w:pPr>
    </w:p>
    <w:p w:rsidR="00FE12CB" w:rsidRPr="0065434F" w:rsidRDefault="0065434F" w:rsidP="0065434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5434F">
        <w:rPr>
          <w:rFonts w:ascii="Arial" w:hAnsi="Arial" w:cs="Arial"/>
        </w:rPr>
        <w:t>Trouve le nom dérivé du verbe (exercice sur le site françaisfacile.com)</w:t>
      </w:r>
    </w:p>
    <w:p w:rsidR="0065434F" w:rsidRDefault="00654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Voici le lien qui t’y conduira : </w:t>
      </w:r>
    </w:p>
    <w:p w:rsidR="0065434F" w:rsidRPr="00540F83" w:rsidRDefault="00D73FF6">
      <w:pPr>
        <w:rPr>
          <w:rFonts w:ascii="Arial" w:hAnsi="Arial" w:cs="Arial"/>
        </w:rPr>
      </w:pPr>
      <w:hyperlink r:id="rId5" w:history="1">
        <w:r w:rsidR="0065434F">
          <w:rPr>
            <w:rStyle w:val="Lienhypertexte"/>
          </w:rPr>
          <w:t>https://www.francaisfacile.com/exercices/exercice-francais-2/exercice-francais-49504.php</w:t>
        </w:r>
      </w:hyperlink>
    </w:p>
    <w:sectPr w:rsidR="0065434F" w:rsidRPr="00540F83" w:rsidSect="0065434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5D48"/>
    <w:multiLevelType w:val="hybridMultilevel"/>
    <w:tmpl w:val="B3565C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E1EF0"/>
    <w:multiLevelType w:val="hybridMultilevel"/>
    <w:tmpl w:val="B5CCE524"/>
    <w:lvl w:ilvl="0" w:tplc="2BCEE7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FA7D8F"/>
    <w:rsid w:val="000A67F0"/>
    <w:rsid w:val="000C34BC"/>
    <w:rsid w:val="0017683B"/>
    <w:rsid w:val="001A033A"/>
    <w:rsid w:val="002A23B5"/>
    <w:rsid w:val="002D569E"/>
    <w:rsid w:val="00355D4B"/>
    <w:rsid w:val="004256C6"/>
    <w:rsid w:val="00434766"/>
    <w:rsid w:val="004F40AF"/>
    <w:rsid w:val="00540F83"/>
    <w:rsid w:val="0065434F"/>
    <w:rsid w:val="00657F17"/>
    <w:rsid w:val="006D06DE"/>
    <w:rsid w:val="006E6703"/>
    <w:rsid w:val="00875658"/>
    <w:rsid w:val="009A4017"/>
    <w:rsid w:val="00A86DDD"/>
    <w:rsid w:val="00D73FF6"/>
    <w:rsid w:val="00E95C92"/>
    <w:rsid w:val="00F44BD8"/>
    <w:rsid w:val="00FA7D8F"/>
    <w:rsid w:val="00FE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7F1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543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ancaisfacile.com/exercices/exercice-francais-2/exercice-francais-49504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Aurelien</dc:creator>
  <cp:lastModifiedBy>Aurelien</cp:lastModifiedBy>
  <cp:revision>2</cp:revision>
  <dcterms:created xsi:type="dcterms:W3CDTF">2020-04-09T10:17:00Z</dcterms:created>
  <dcterms:modified xsi:type="dcterms:W3CDTF">2020-04-09T10:17:00Z</dcterms:modified>
</cp:coreProperties>
</file>